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C5" w:rsidRPr="00F926E8" w:rsidRDefault="000E68C5" w:rsidP="00F926E8">
      <w:pPr>
        <w:pStyle w:val="Bezodstpw"/>
        <w:jc w:val="left"/>
        <w:rPr>
          <w:rFonts w:ascii="Arial" w:hAnsi="Arial" w:cs="Arial"/>
          <w:smallCaps/>
          <w:szCs w:val="24"/>
        </w:rPr>
      </w:pPr>
      <w:r w:rsidRPr="00F926E8">
        <w:rPr>
          <w:rFonts w:ascii="Arial" w:hAnsi="Arial" w:cs="Arial"/>
          <w:smallCaps/>
          <w:szCs w:val="24"/>
        </w:rPr>
        <w:t>Ogłoszenie o naborze na wolne stanowisko</w:t>
      </w:r>
    </w:p>
    <w:p w:rsidR="000E68C5" w:rsidRPr="00F926E8" w:rsidRDefault="000E68C5" w:rsidP="00F926E8">
      <w:pPr>
        <w:pStyle w:val="Bezodstpw"/>
        <w:jc w:val="left"/>
        <w:rPr>
          <w:rFonts w:ascii="Arial" w:hAnsi="Arial" w:cs="Arial"/>
          <w:smallCaps/>
          <w:szCs w:val="24"/>
        </w:rPr>
      </w:pPr>
    </w:p>
    <w:p w:rsidR="000E68C5" w:rsidRPr="00F926E8" w:rsidRDefault="00B67240" w:rsidP="00F926E8">
      <w:pPr>
        <w:pStyle w:val="Bezodstpw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Dyrektor </w:t>
      </w:r>
      <w:r w:rsidR="00CA40E0" w:rsidRPr="00F926E8">
        <w:rPr>
          <w:rFonts w:ascii="Arial" w:hAnsi="Arial" w:cs="Arial"/>
          <w:szCs w:val="24"/>
        </w:rPr>
        <w:t xml:space="preserve">Szkoły Podstawowej Nr 22 </w:t>
      </w:r>
      <w:r w:rsidRPr="00F926E8">
        <w:rPr>
          <w:rFonts w:ascii="Arial" w:hAnsi="Arial" w:cs="Arial"/>
          <w:szCs w:val="24"/>
        </w:rPr>
        <w:t xml:space="preserve">we Włocławku </w:t>
      </w:r>
    </w:p>
    <w:p w:rsidR="000E68C5" w:rsidRPr="00F926E8" w:rsidRDefault="00B67240" w:rsidP="00F926E8">
      <w:pPr>
        <w:pStyle w:val="Bezodstpw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ogłasza nabór kandydatów na </w:t>
      </w:r>
      <w:r w:rsidR="000E68C5" w:rsidRPr="00F926E8">
        <w:rPr>
          <w:rFonts w:ascii="Arial" w:hAnsi="Arial" w:cs="Arial"/>
          <w:szCs w:val="24"/>
        </w:rPr>
        <w:t>wolne stanowisko:</w:t>
      </w:r>
    </w:p>
    <w:p w:rsidR="00B67240" w:rsidRPr="00F926E8" w:rsidRDefault="007C0FFC" w:rsidP="00F926E8">
      <w:pPr>
        <w:pStyle w:val="Bezodstpw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konserwator</w:t>
      </w:r>
    </w:p>
    <w:p w:rsidR="00B67240" w:rsidRPr="00F926E8" w:rsidRDefault="00B67240" w:rsidP="00F926E8">
      <w:pPr>
        <w:pStyle w:val="Bezodstpw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pStyle w:val="Bezodstpw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WYMIAR ZATRUDNIENIA:</w:t>
      </w:r>
      <w:r w:rsidR="000E68C5" w:rsidRPr="00F926E8">
        <w:rPr>
          <w:rFonts w:ascii="Arial" w:hAnsi="Arial" w:cs="Arial"/>
          <w:szCs w:val="24"/>
        </w:rPr>
        <w:t xml:space="preserve"> </w:t>
      </w:r>
      <w:r w:rsidR="00A77B80" w:rsidRPr="00F926E8">
        <w:rPr>
          <w:rFonts w:ascii="Arial" w:hAnsi="Arial" w:cs="Arial"/>
          <w:szCs w:val="24"/>
        </w:rPr>
        <w:t>pełny etat</w:t>
      </w:r>
      <w:r w:rsidRPr="00F926E8">
        <w:rPr>
          <w:rFonts w:ascii="Arial" w:hAnsi="Arial" w:cs="Arial"/>
          <w:szCs w:val="24"/>
        </w:rPr>
        <w:t>.</w:t>
      </w: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FORMA I RODZAJ ZATRUDNIENIA: umowa o pracę na </w:t>
      </w:r>
      <w:r w:rsidR="007C0FFC" w:rsidRPr="00F926E8">
        <w:rPr>
          <w:rFonts w:ascii="Arial" w:hAnsi="Arial" w:cs="Arial"/>
          <w:szCs w:val="24"/>
        </w:rPr>
        <w:t>zastępstwo.</w:t>
      </w: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PRZEWIDYWANA DATA ZATRUDNEINIA: </w:t>
      </w:r>
      <w:r w:rsidR="000E68C5" w:rsidRPr="00F926E8">
        <w:rPr>
          <w:rFonts w:ascii="Arial" w:hAnsi="Arial" w:cs="Arial"/>
          <w:szCs w:val="24"/>
        </w:rPr>
        <w:t>10.04.2025</w:t>
      </w:r>
      <w:r w:rsidRPr="00F926E8">
        <w:rPr>
          <w:rFonts w:ascii="Arial" w:hAnsi="Arial" w:cs="Arial"/>
          <w:szCs w:val="24"/>
        </w:rPr>
        <w:t>r.</w:t>
      </w: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WYMAGANIA:</w:t>
      </w:r>
    </w:p>
    <w:p w:rsidR="00B67240" w:rsidRPr="00F926E8" w:rsidRDefault="00B67240" w:rsidP="00F926E8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NIEZBĘDNE:</w:t>
      </w:r>
    </w:p>
    <w:p w:rsidR="00B67240" w:rsidRPr="00F926E8" w:rsidRDefault="00B67240" w:rsidP="00F926E8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obywatelstwo polskie,</w:t>
      </w:r>
    </w:p>
    <w:p w:rsidR="00B67240" w:rsidRPr="00F926E8" w:rsidRDefault="00B67240" w:rsidP="00F926E8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pełna zdolność do czynności prawnych oraz publicznych,</w:t>
      </w:r>
    </w:p>
    <w:p w:rsidR="00B67240" w:rsidRPr="00F926E8" w:rsidRDefault="00B67240" w:rsidP="00F926E8">
      <w:pPr>
        <w:pStyle w:val="Akapitzlist"/>
        <w:numPr>
          <w:ilvl w:val="1"/>
          <w:numId w:val="3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stan zdrowia pozwalający na zatrudnienie na propon</w:t>
      </w:r>
      <w:bookmarkStart w:id="0" w:name="_GoBack"/>
      <w:bookmarkEnd w:id="0"/>
      <w:r w:rsidRPr="00F926E8">
        <w:rPr>
          <w:rFonts w:ascii="Arial" w:hAnsi="Arial" w:cs="Arial"/>
          <w:szCs w:val="24"/>
        </w:rPr>
        <w:t>owanym stanowisku,</w:t>
      </w:r>
    </w:p>
    <w:p w:rsidR="00B67240" w:rsidRPr="00F926E8" w:rsidRDefault="00B67240" w:rsidP="00F926E8">
      <w:pPr>
        <w:pStyle w:val="Akapitzlist"/>
        <w:numPr>
          <w:ilvl w:val="1"/>
          <w:numId w:val="3"/>
        </w:numPr>
        <w:tabs>
          <w:tab w:val="clear" w:pos="1800"/>
        </w:tabs>
        <w:ind w:hanging="382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wykształcenie min. zawodowe</w:t>
      </w:r>
    </w:p>
    <w:p w:rsidR="00B67240" w:rsidRPr="00F926E8" w:rsidRDefault="00B67240" w:rsidP="00F926E8">
      <w:pPr>
        <w:pStyle w:val="Akapitzlist"/>
        <w:ind w:left="1440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pStyle w:val="Akapitzlist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2)   DODATKOWE:</w:t>
      </w:r>
    </w:p>
    <w:p w:rsidR="00B67240" w:rsidRPr="00F926E8" w:rsidRDefault="00B67240" w:rsidP="00F926E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predyspozycje osobowe, </w:t>
      </w:r>
    </w:p>
    <w:p w:rsidR="00B67240" w:rsidRPr="00F926E8" w:rsidRDefault="00B67240" w:rsidP="00F926E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odpowiedzialność, </w:t>
      </w:r>
    </w:p>
    <w:p w:rsidR="00B67240" w:rsidRPr="00F926E8" w:rsidRDefault="00B67240" w:rsidP="00F926E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sumienność, zaangażowanie, </w:t>
      </w:r>
    </w:p>
    <w:p w:rsidR="00B67240" w:rsidRPr="00F926E8" w:rsidRDefault="00B67240" w:rsidP="00F926E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dyspozycyjność, </w:t>
      </w:r>
    </w:p>
    <w:p w:rsidR="00B67240" w:rsidRPr="00F926E8" w:rsidRDefault="00B67240" w:rsidP="00F926E8">
      <w:pPr>
        <w:pStyle w:val="Akapitzlist"/>
        <w:numPr>
          <w:ilvl w:val="0"/>
          <w:numId w:val="1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umiejętność pracy samodzielnej i w zespole,</w:t>
      </w:r>
    </w:p>
    <w:p w:rsidR="00B67240" w:rsidRPr="00F926E8" w:rsidRDefault="00B67240" w:rsidP="00F926E8">
      <w:pPr>
        <w:pStyle w:val="Akapitzlist"/>
        <w:ind w:left="1440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ZAKRES WYKONYWANIA ZADAŃ NA STANOWISKU:</w:t>
      </w:r>
    </w:p>
    <w:p w:rsidR="00A17744" w:rsidRPr="00F926E8" w:rsidRDefault="00A17744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prowadzenie stałego przeglądu technicznego instalacji hydraulicznej oraz wodno – kanalizacyjnej w obiekcie szkoły,</w:t>
      </w:r>
    </w:p>
    <w:p w:rsidR="00A17744" w:rsidRPr="00F926E8" w:rsidRDefault="00A17744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sprzątanie terenu wokół szkoły,</w:t>
      </w:r>
    </w:p>
    <w:p w:rsidR="00A17744" w:rsidRPr="00F926E8" w:rsidRDefault="00A17744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usuwanie usterek powstałych na bieżąco w szkole,</w:t>
      </w:r>
    </w:p>
    <w:p w:rsidR="00A17744" w:rsidRPr="00F926E8" w:rsidRDefault="00A17744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kontrolowanie zabezpieczeń budynku przed pożarem i i kradzieżą </w:t>
      </w:r>
    </w:p>
    <w:p w:rsidR="000E68C5" w:rsidRPr="00F926E8" w:rsidRDefault="000E68C5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obsługa urządzeń, instalacji elektromagnetycznych do 1kV</w:t>
      </w:r>
    </w:p>
    <w:p w:rsidR="00A17744" w:rsidRPr="00F926E8" w:rsidRDefault="00B67240" w:rsidP="00F926E8">
      <w:pPr>
        <w:pStyle w:val="Akapitzlist"/>
        <w:numPr>
          <w:ilvl w:val="0"/>
          <w:numId w:val="16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wykonywanie innych czynności zleconych przez bezpośredniego przełożonego.</w:t>
      </w:r>
    </w:p>
    <w:p w:rsidR="00B67240" w:rsidRPr="00F926E8" w:rsidRDefault="00B67240" w:rsidP="00F926E8">
      <w:pPr>
        <w:pStyle w:val="Akapitzlist"/>
        <w:ind w:left="1080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WYMAGANE DOKUMENTY:</w:t>
      </w:r>
    </w:p>
    <w:p w:rsidR="00B67240" w:rsidRPr="00F926E8" w:rsidRDefault="00B67240" w:rsidP="00F926E8">
      <w:pPr>
        <w:pStyle w:val="Akapitzlist"/>
        <w:numPr>
          <w:ilvl w:val="0"/>
          <w:numId w:val="15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CV z dokładnym opisem przebiegu pracy zawodowej,</w:t>
      </w:r>
    </w:p>
    <w:p w:rsidR="00B67240" w:rsidRPr="00F926E8" w:rsidRDefault="00B67240" w:rsidP="00F926E8">
      <w:pPr>
        <w:pStyle w:val="Akapitzlist"/>
        <w:numPr>
          <w:ilvl w:val="0"/>
          <w:numId w:val="15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dokumenty potwierdzające wykształcenie,</w:t>
      </w:r>
    </w:p>
    <w:p w:rsidR="00A77B80" w:rsidRPr="00F926E8" w:rsidRDefault="00B67240" w:rsidP="00F926E8">
      <w:pPr>
        <w:pStyle w:val="Akapitzlist"/>
        <w:numPr>
          <w:ilvl w:val="0"/>
          <w:numId w:val="15"/>
        </w:num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inne dodatkowe dokumenty o posiadanych kwalifikacjach i umiejętnościach.</w:t>
      </w:r>
    </w:p>
    <w:p w:rsidR="00B67240" w:rsidRPr="00F926E8" w:rsidRDefault="000E68C5" w:rsidP="00F926E8">
      <w:pPr>
        <w:spacing w:after="0" w:line="360" w:lineRule="auto"/>
        <w:ind w:left="709" w:hanging="283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7. </w:t>
      </w:r>
      <w:r w:rsidR="00B67240" w:rsidRPr="00F926E8">
        <w:rPr>
          <w:rFonts w:ascii="Arial" w:hAnsi="Arial" w:cs="Arial"/>
          <w:szCs w:val="24"/>
        </w:rPr>
        <w:t xml:space="preserve">Dokumenty należy składać w sekretariacie </w:t>
      </w:r>
      <w:r w:rsidR="00CA40E0" w:rsidRPr="00F926E8">
        <w:rPr>
          <w:rFonts w:ascii="Arial" w:hAnsi="Arial" w:cs="Arial"/>
          <w:szCs w:val="24"/>
        </w:rPr>
        <w:t xml:space="preserve">Szkoły Podstawowej Nr 22 </w:t>
      </w:r>
      <w:r w:rsidR="00B67240" w:rsidRPr="00F926E8">
        <w:rPr>
          <w:rFonts w:ascii="Arial" w:hAnsi="Arial" w:cs="Arial"/>
          <w:szCs w:val="24"/>
        </w:rPr>
        <w:t>we Włocławku w godz. 8</w:t>
      </w:r>
      <w:r w:rsidR="00B67240" w:rsidRPr="00F926E8">
        <w:rPr>
          <w:rFonts w:ascii="Arial" w:hAnsi="Arial" w:cs="Arial"/>
          <w:szCs w:val="24"/>
          <w:vertAlign w:val="superscript"/>
        </w:rPr>
        <w:t>00</w:t>
      </w:r>
      <w:r w:rsidR="00B67240" w:rsidRPr="00F926E8">
        <w:rPr>
          <w:rFonts w:ascii="Arial" w:hAnsi="Arial" w:cs="Arial"/>
          <w:szCs w:val="24"/>
        </w:rPr>
        <w:t xml:space="preserve"> - 15</w:t>
      </w:r>
      <w:r w:rsidR="00B67240" w:rsidRPr="00F926E8">
        <w:rPr>
          <w:rFonts w:ascii="Arial" w:hAnsi="Arial" w:cs="Arial"/>
          <w:szCs w:val="24"/>
          <w:vertAlign w:val="superscript"/>
        </w:rPr>
        <w:t>00</w:t>
      </w:r>
      <w:r w:rsidR="00A17744" w:rsidRPr="00F926E8">
        <w:rPr>
          <w:rFonts w:ascii="Arial" w:hAnsi="Arial" w:cs="Arial"/>
          <w:szCs w:val="24"/>
        </w:rPr>
        <w:t xml:space="preserve"> do dnia </w:t>
      </w:r>
      <w:r w:rsidRPr="00F926E8">
        <w:rPr>
          <w:rFonts w:ascii="Arial" w:hAnsi="Arial" w:cs="Arial"/>
          <w:szCs w:val="24"/>
        </w:rPr>
        <w:t>03.04.2025</w:t>
      </w:r>
      <w:r w:rsidR="00A77B80" w:rsidRPr="00F926E8">
        <w:rPr>
          <w:rFonts w:ascii="Arial" w:hAnsi="Arial" w:cs="Arial"/>
          <w:szCs w:val="24"/>
        </w:rPr>
        <w:t>r</w:t>
      </w:r>
      <w:r w:rsidR="00B67240" w:rsidRPr="00F926E8">
        <w:rPr>
          <w:rFonts w:ascii="Arial" w:hAnsi="Arial" w:cs="Arial"/>
          <w:szCs w:val="24"/>
        </w:rPr>
        <w:t xml:space="preserve">. w zamkniętej kopercie opisanej następująco: </w:t>
      </w:r>
    </w:p>
    <w:p w:rsidR="00A17744" w:rsidRPr="00F926E8" w:rsidRDefault="00B67240" w:rsidP="00F926E8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i/>
          <w:szCs w:val="24"/>
        </w:rPr>
      </w:pPr>
      <w:r w:rsidRPr="00F926E8">
        <w:rPr>
          <w:rFonts w:ascii="Arial" w:hAnsi="Arial" w:cs="Arial"/>
          <w:i/>
          <w:szCs w:val="24"/>
        </w:rPr>
        <w:t>Imię i nazwisko kandydata</w:t>
      </w:r>
    </w:p>
    <w:p w:rsidR="00B67240" w:rsidRPr="00F926E8" w:rsidRDefault="00B67240" w:rsidP="00F926E8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i/>
          <w:szCs w:val="24"/>
        </w:rPr>
      </w:pPr>
      <w:r w:rsidRPr="00F926E8">
        <w:rPr>
          <w:rFonts w:ascii="Arial" w:hAnsi="Arial" w:cs="Arial"/>
          <w:i/>
          <w:szCs w:val="24"/>
        </w:rPr>
        <w:t xml:space="preserve">Nabór na stanowisko </w:t>
      </w:r>
      <w:r w:rsidR="00A17744" w:rsidRPr="00F926E8">
        <w:rPr>
          <w:rFonts w:ascii="Arial" w:hAnsi="Arial" w:cs="Arial"/>
          <w:i/>
          <w:szCs w:val="24"/>
        </w:rPr>
        <w:t>konserwator</w:t>
      </w:r>
    </w:p>
    <w:p w:rsidR="00B67240" w:rsidRPr="00F926E8" w:rsidRDefault="00B67240" w:rsidP="00F926E8">
      <w:pPr>
        <w:pStyle w:val="Akapitzlist"/>
        <w:ind w:left="0"/>
        <w:jc w:val="left"/>
        <w:rPr>
          <w:rFonts w:ascii="Arial" w:hAnsi="Arial" w:cs="Arial"/>
          <w:i/>
          <w:szCs w:val="24"/>
        </w:rPr>
      </w:pPr>
    </w:p>
    <w:p w:rsidR="00B76F19" w:rsidRPr="00F926E8" w:rsidRDefault="00850B7C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Dokumenty aplikacyjne przyjmowane są w nieprzekraczalnym terminie do 3 kwietnia 2025r. </w:t>
      </w:r>
    </w:p>
    <w:p w:rsidR="00B76F19" w:rsidRPr="00F926E8" w:rsidRDefault="00850B7C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O zachowaniu terminu złożenia dokumentów aplikacyjnych decyduje odpowiednio data złożenia do szkoły.</w:t>
      </w:r>
      <w:r w:rsidR="00B76F19" w:rsidRPr="00F926E8">
        <w:rPr>
          <w:rFonts w:ascii="Arial" w:hAnsi="Arial" w:cs="Arial"/>
          <w:szCs w:val="24"/>
        </w:rPr>
        <w:t xml:space="preserve"> </w:t>
      </w:r>
    </w:p>
    <w:p w:rsidR="00850B7C" w:rsidRPr="00F926E8" w:rsidRDefault="00850B7C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O terminie ewentualnej rozmowy kwalifikacyjnej oraz wynikach naboru kandydaci zostaną powiadomieni telefonicznie.</w:t>
      </w:r>
    </w:p>
    <w:p w:rsidR="00850B7C" w:rsidRPr="00F926E8" w:rsidRDefault="00850B7C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0E68C5" w:rsidRPr="00F926E8" w:rsidRDefault="000E68C5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lastRenderedPageBreak/>
        <w:t>KLAUZULA INFORMACYJNA</w:t>
      </w:r>
    </w:p>
    <w:p w:rsidR="000E68C5" w:rsidRPr="00F926E8" w:rsidRDefault="000E68C5" w:rsidP="00F926E8">
      <w:pPr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color w:val="242424"/>
          <w:szCs w:val="24"/>
          <w:shd w:val="clear" w:color="auto" w:fill="FFFFFF"/>
        </w:rPr>
        <w:t xml:space="preserve">W ramach klauzuli informacyjnej, </w:t>
      </w:r>
      <w:r w:rsidRPr="00F926E8">
        <w:rPr>
          <w:rFonts w:ascii="Arial" w:hAnsi="Arial" w:cs="Arial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Administratorem Pani/Pana danych osobowych jest</w:t>
      </w:r>
      <w:r w:rsidR="00B76F19" w:rsidRPr="00F926E8">
        <w:rPr>
          <w:rFonts w:ascii="Arial" w:hAnsi="Arial" w:cs="Arial"/>
          <w:szCs w:val="24"/>
        </w:rPr>
        <w:t xml:space="preserve"> Szkoła Podstawowa Nr 22</w:t>
      </w:r>
      <w:r w:rsidRPr="00F926E8">
        <w:rPr>
          <w:rFonts w:ascii="Arial" w:hAnsi="Arial" w:cs="Arial"/>
          <w:szCs w:val="24"/>
        </w:rPr>
        <w:t xml:space="preserve"> im. </w:t>
      </w:r>
      <w:r w:rsidR="00B76F19" w:rsidRPr="00F926E8">
        <w:rPr>
          <w:rFonts w:ascii="Arial" w:hAnsi="Arial" w:cs="Arial"/>
          <w:szCs w:val="24"/>
        </w:rPr>
        <w:t xml:space="preserve">Janusza Korczaka </w:t>
      </w:r>
      <w:r w:rsidRPr="00F926E8">
        <w:rPr>
          <w:rFonts w:ascii="Arial" w:hAnsi="Arial" w:cs="Arial"/>
          <w:szCs w:val="24"/>
        </w:rPr>
        <w:t>z siedzibą we Włocławku przy ul.</w:t>
      </w:r>
      <w:r w:rsidR="00B76F19" w:rsidRPr="00F926E8">
        <w:rPr>
          <w:rFonts w:ascii="Arial" w:hAnsi="Arial" w:cs="Arial"/>
          <w:szCs w:val="24"/>
        </w:rPr>
        <w:t xml:space="preserve"> Promiennej 15.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 sprawie ochrony danych osobowych można skontaktować się z Inspektorem Ochrony Danych pod adresem email</w:t>
      </w:r>
      <w:r w:rsidRPr="00F926E8">
        <w:rPr>
          <w:rFonts w:ascii="Arial" w:hAnsi="Arial" w:cs="Arial"/>
          <w:color w:val="365F91" w:themeColor="accent1" w:themeShade="BF"/>
          <w:szCs w:val="24"/>
        </w:rPr>
        <w:t>: j</w:t>
      </w:r>
      <w:hyperlink w:history="1">
        <w:r w:rsidRPr="00F926E8">
          <w:rPr>
            <w:rStyle w:val="Hipercze"/>
            <w:rFonts w:ascii="Arial" w:hAnsi="Arial" w:cs="Arial"/>
            <w:color w:val="365F91" w:themeColor="accent1" w:themeShade="BF"/>
            <w:szCs w:val="24"/>
          </w:rPr>
          <w:t>olejniczak@cuwpo.wloclawek.pl</w:t>
        </w:r>
      </w:hyperlink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0E68C5" w:rsidRPr="00F926E8" w:rsidRDefault="000E68C5" w:rsidP="00F926E8">
      <w:pPr>
        <w:pStyle w:val="Akapitzlist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Pani/Pana zgody na przetwarzanie Pani/Pana danych osobowych, tj. danych osobowych innych niż wskazane w punkcie powyżej, przekazanych w CV, formularzu, liście motywacyjnym i innych dokumentach.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Podstawą przetwarzania jest ta zgoda (art. 6 ust. 1 lit. a RODO). 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Pani/Pana dane będą przechowywane przez okres przedawnienia roszczeń wynikających z przepisów prawa, a także przez czas, w którym przepisy nakazują nam przechowywać dane.</w:t>
      </w:r>
    </w:p>
    <w:p w:rsidR="000E68C5" w:rsidRPr="00F926E8" w:rsidRDefault="000E68C5" w:rsidP="00F926E8">
      <w:pPr>
        <w:pStyle w:val="Akapitzlist"/>
        <w:numPr>
          <w:ilvl w:val="0"/>
          <w:numId w:val="17"/>
        </w:numPr>
        <w:spacing w:after="0"/>
        <w:ind w:hanging="436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B67240" w:rsidRPr="00F926E8" w:rsidRDefault="00B67240" w:rsidP="00F926E8">
      <w:pPr>
        <w:spacing w:after="0"/>
        <w:jc w:val="left"/>
        <w:rPr>
          <w:rFonts w:ascii="Arial" w:hAnsi="Arial" w:cs="Arial"/>
          <w:szCs w:val="24"/>
        </w:rPr>
      </w:pPr>
    </w:p>
    <w:p w:rsidR="00B67240" w:rsidRPr="00F926E8" w:rsidRDefault="00B67240" w:rsidP="00F926E8">
      <w:pPr>
        <w:spacing w:after="0"/>
        <w:jc w:val="left"/>
        <w:rPr>
          <w:rFonts w:ascii="Arial" w:hAnsi="Arial" w:cs="Arial"/>
          <w:szCs w:val="24"/>
        </w:rPr>
      </w:pPr>
    </w:p>
    <w:p w:rsidR="00B76F19" w:rsidRPr="00F926E8" w:rsidRDefault="00B76F19" w:rsidP="00F926E8">
      <w:pPr>
        <w:spacing w:after="0"/>
        <w:jc w:val="left"/>
        <w:rPr>
          <w:rFonts w:ascii="Arial" w:hAnsi="Arial" w:cs="Arial"/>
          <w:szCs w:val="24"/>
        </w:rPr>
      </w:pPr>
    </w:p>
    <w:p w:rsidR="00B76F19" w:rsidRPr="00F926E8" w:rsidRDefault="00B76F19" w:rsidP="00F926E8">
      <w:pPr>
        <w:spacing w:after="0"/>
        <w:jc w:val="left"/>
        <w:rPr>
          <w:rFonts w:ascii="Arial" w:hAnsi="Arial" w:cs="Arial"/>
          <w:szCs w:val="24"/>
        </w:rPr>
      </w:pPr>
    </w:p>
    <w:p w:rsidR="00B67240" w:rsidRPr="00F926E8" w:rsidRDefault="00BA1A57" w:rsidP="00F926E8">
      <w:pPr>
        <w:spacing w:after="0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>Włocławek, 27</w:t>
      </w:r>
      <w:r w:rsidR="000E68C5" w:rsidRPr="00F926E8">
        <w:rPr>
          <w:rFonts w:ascii="Arial" w:hAnsi="Arial" w:cs="Arial"/>
          <w:szCs w:val="24"/>
        </w:rPr>
        <w:t>.03.</w:t>
      </w:r>
      <w:r w:rsidR="00CA40E0" w:rsidRPr="00F926E8">
        <w:rPr>
          <w:rFonts w:ascii="Arial" w:hAnsi="Arial" w:cs="Arial"/>
          <w:szCs w:val="24"/>
        </w:rPr>
        <w:t>20</w:t>
      </w:r>
      <w:r w:rsidR="000E68C5" w:rsidRPr="00F926E8">
        <w:rPr>
          <w:rFonts w:ascii="Arial" w:hAnsi="Arial" w:cs="Arial"/>
          <w:szCs w:val="24"/>
        </w:rPr>
        <w:t>25</w:t>
      </w:r>
      <w:r w:rsidR="00B67240" w:rsidRPr="00F926E8">
        <w:rPr>
          <w:rFonts w:ascii="Arial" w:hAnsi="Arial" w:cs="Arial"/>
          <w:szCs w:val="24"/>
        </w:rPr>
        <w:t>r.</w:t>
      </w:r>
      <w:r w:rsidR="00B67240" w:rsidRPr="00F926E8">
        <w:rPr>
          <w:rFonts w:ascii="Arial" w:hAnsi="Arial" w:cs="Arial"/>
          <w:szCs w:val="24"/>
        </w:rPr>
        <w:tab/>
      </w:r>
      <w:r w:rsidR="00B67240" w:rsidRPr="00F926E8">
        <w:rPr>
          <w:rFonts w:ascii="Arial" w:hAnsi="Arial" w:cs="Arial"/>
          <w:szCs w:val="24"/>
        </w:rPr>
        <w:tab/>
      </w:r>
      <w:r w:rsidR="00B67240" w:rsidRPr="00F926E8">
        <w:rPr>
          <w:rFonts w:ascii="Arial" w:hAnsi="Arial" w:cs="Arial"/>
          <w:szCs w:val="24"/>
        </w:rPr>
        <w:tab/>
      </w:r>
      <w:r w:rsidR="00B67240" w:rsidRPr="00F926E8">
        <w:rPr>
          <w:rFonts w:ascii="Arial" w:hAnsi="Arial" w:cs="Arial"/>
          <w:szCs w:val="24"/>
        </w:rPr>
        <w:tab/>
        <w:t>…………………………………………….</w:t>
      </w:r>
    </w:p>
    <w:p w:rsidR="00B67240" w:rsidRPr="00F926E8" w:rsidRDefault="00B67240" w:rsidP="00F926E8">
      <w:pPr>
        <w:spacing w:after="0"/>
        <w:ind w:left="5664"/>
        <w:jc w:val="left"/>
        <w:rPr>
          <w:rFonts w:ascii="Arial" w:hAnsi="Arial" w:cs="Arial"/>
          <w:szCs w:val="24"/>
        </w:rPr>
      </w:pPr>
      <w:r w:rsidRPr="00F926E8">
        <w:rPr>
          <w:rFonts w:ascii="Arial" w:hAnsi="Arial" w:cs="Arial"/>
          <w:szCs w:val="24"/>
        </w:rPr>
        <w:t xml:space="preserve">    pieczątka i podpis dyrektora szkoły</w:t>
      </w:r>
    </w:p>
    <w:sectPr w:rsidR="00B67240" w:rsidRPr="00F926E8" w:rsidSect="00850B7C">
      <w:pgSz w:w="11906" w:h="16838"/>
      <w:pgMar w:top="567" w:right="1416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08" w:rsidRDefault="00F46A08" w:rsidP="006462B1">
      <w:pPr>
        <w:spacing w:after="0"/>
      </w:pPr>
      <w:r>
        <w:separator/>
      </w:r>
    </w:p>
  </w:endnote>
  <w:endnote w:type="continuationSeparator" w:id="0">
    <w:p w:rsidR="00F46A08" w:rsidRDefault="00F46A08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08" w:rsidRDefault="00F46A08" w:rsidP="006462B1">
      <w:pPr>
        <w:spacing w:after="0"/>
      </w:pPr>
      <w:r>
        <w:separator/>
      </w:r>
    </w:p>
  </w:footnote>
  <w:footnote w:type="continuationSeparator" w:id="0">
    <w:p w:rsidR="00F46A08" w:rsidRDefault="00F46A08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794"/>
    <w:multiLevelType w:val="hybridMultilevel"/>
    <w:tmpl w:val="482C5524"/>
    <w:lvl w:ilvl="0" w:tplc="04150001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47"/>
        </w:tabs>
        <w:ind w:left="27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67"/>
        </w:tabs>
        <w:ind w:left="3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07"/>
        </w:tabs>
        <w:ind w:left="49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27"/>
        </w:tabs>
        <w:ind w:left="5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47"/>
        </w:tabs>
        <w:ind w:left="6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67"/>
        </w:tabs>
        <w:ind w:left="70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87"/>
        </w:tabs>
        <w:ind w:left="7787" w:hanging="360"/>
      </w:pPr>
      <w:rPr>
        <w:rFonts w:ascii="Wingdings" w:hAnsi="Wingdings" w:hint="default"/>
      </w:rPr>
    </w:lvl>
  </w:abstractNum>
  <w:abstractNum w:abstractNumId="1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42260C"/>
    <w:multiLevelType w:val="hybridMultilevel"/>
    <w:tmpl w:val="E746F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E71138"/>
    <w:multiLevelType w:val="hybridMultilevel"/>
    <w:tmpl w:val="52BA2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CC30AC"/>
    <w:multiLevelType w:val="hybridMultilevel"/>
    <w:tmpl w:val="A230B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67071"/>
    <w:multiLevelType w:val="hybridMultilevel"/>
    <w:tmpl w:val="A5F06528"/>
    <w:lvl w:ilvl="0" w:tplc="041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1"/>
    <w:rsid w:val="0009259D"/>
    <w:rsid w:val="000E3B3A"/>
    <w:rsid w:val="000E68C5"/>
    <w:rsid w:val="00171437"/>
    <w:rsid w:val="00232B75"/>
    <w:rsid w:val="0023492F"/>
    <w:rsid w:val="00277F65"/>
    <w:rsid w:val="00291867"/>
    <w:rsid w:val="002B4C7B"/>
    <w:rsid w:val="00343C2F"/>
    <w:rsid w:val="003C017D"/>
    <w:rsid w:val="0043306E"/>
    <w:rsid w:val="00476788"/>
    <w:rsid w:val="004A2509"/>
    <w:rsid w:val="004F1909"/>
    <w:rsid w:val="005A4213"/>
    <w:rsid w:val="005D08B7"/>
    <w:rsid w:val="00635E27"/>
    <w:rsid w:val="006371A5"/>
    <w:rsid w:val="006462B1"/>
    <w:rsid w:val="006734CA"/>
    <w:rsid w:val="0067790A"/>
    <w:rsid w:val="006A60F9"/>
    <w:rsid w:val="006E283D"/>
    <w:rsid w:val="007405EC"/>
    <w:rsid w:val="00777AD4"/>
    <w:rsid w:val="007C0FFC"/>
    <w:rsid w:val="007C3C3C"/>
    <w:rsid w:val="00850B7C"/>
    <w:rsid w:val="00886546"/>
    <w:rsid w:val="008C0572"/>
    <w:rsid w:val="00900E29"/>
    <w:rsid w:val="00925DC2"/>
    <w:rsid w:val="00934F7B"/>
    <w:rsid w:val="009640FE"/>
    <w:rsid w:val="00986AB7"/>
    <w:rsid w:val="009C07D7"/>
    <w:rsid w:val="00A17744"/>
    <w:rsid w:val="00A77B80"/>
    <w:rsid w:val="00A82B12"/>
    <w:rsid w:val="00AB1535"/>
    <w:rsid w:val="00AB201C"/>
    <w:rsid w:val="00AB5516"/>
    <w:rsid w:val="00AC306D"/>
    <w:rsid w:val="00AE00A2"/>
    <w:rsid w:val="00AE5B24"/>
    <w:rsid w:val="00AE5EA8"/>
    <w:rsid w:val="00B11603"/>
    <w:rsid w:val="00B67240"/>
    <w:rsid w:val="00B76F19"/>
    <w:rsid w:val="00BA1A57"/>
    <w:rsid w:val="00BB2DAB"/>
    <w:rsid w:val="00BB66E5"/>
    <w:rsid w:val="00C10436"/>
    <w:rsid w:val="00C37DFB"/>
    <w:rsid w:val="00C37FB0"/>
    <w:rsid w:val="00C563AB"/>
    <w:rsid w:val="00C60AD6"/>
    <w:rsid w:val="00C727B9"/>
    <w:rsid w:val="00C74D9E"/>
    <w:rsid w:val="00C845CA"/>
    <w:rsid w:val="00CA40E0"/>
    <w:rsid w:val="00CD7358"/>
    <w:rsid w:val="00CE3EEC"/>
    <w:rsid w:val="00D33571"/>
    <w:rsid w:val="00E133B2"/>
    <w:rsid w:val="00E57399"/>
    <w:rsid w:val="00E6201B"/>
    <w:rsid w:val="00E665DC"/>
    <w:rsid w:val="00E679A5"/>
    <w:rsid w:val="00F46A08"/>
    <w:rsid w:val="00F926E8"/>
    <w:rsid w:val="00FA79E7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DC8CC2-6D56-455D-A5AF-F1F56CDE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0E6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NTT03sp22</cp:lastModifiedBy>
  <cp:revision>5</cp:revision>
  <cp:lastPrinted>2025-03-27T09:58:00Z</cp:lastPrinted>
  <dcterms:created xsi:type="dcterms:W3CDTF">2025-03-26T08:43:00Z</dcterms:created>
  <dcterms:modified xsi:type="dcterms:W3CDTF">2025-03-27T12:51:00Z</dcterms:modified>
</cp:coreProperties>
</file>